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Трудовой договор с системным администратором</w:t>
      </w:r>
    </w:p>
    <w:p>
      <w:pPr>
        <w:pStyle w:val="Heading2"/>
      </w:pPr>
      <w:r>
        <w:t>Трудовой договор с системным администратором</w:t>
      </w:r>
    </w:p>
    <w:p>
      <w:r>
        <w:t>[Название организации], именуемое в дальнейшем «Работодатель», в лице [Должность руководителя] [Фамилия Имя Отчество], действующего на основании [Устав/доверенность], с одной стороны, и [Фамилия Имя Отчество], именуемый в дальнейшем «Работник», с другой стороны, заключили настоящий договор о нижеследующем.</w:t>
      </w:r>
    </w:p>
    <w:p>
      <w:pPr>
        <w:pStyle w:val="Heading3"/>
      </w:pPr>
      <w:r>
        <w:t>1. Предмет договора</w:t>
      </w:r>
    </w:p>
    <w:p>
      <w:r>
        <w:t>1.1. Работодатель предоставляет Работнику работу по должности системного администратора, а Работник обязуется лично выполнять работу согласно должностной инструкции и условиям настоящего договора.</w:t>
      </w:r>
    </w:p>
    <w:p>
      <w:r>
        <w:t>1.2. Работа выполняется в [город] в офисе Работодателя. Работнику предоставляется рабочее место, оборудованное средствами вычислительной техники и доступом к локальной сети.</w:t>
      </w:r>
    </w:p>
    <w:p>
      <w:r>
        <w:t>1.3. Работник принимается на должность системного администратора с испытательным сроком [количество] месяцев.</w:t>
      </w:r>
    </w:p>
    <w:p>
      <w:pPr>
        <w:pStyle w:val="Heading3"/>
      </w:pPr>
      <w:r>
        <w:t>2. Срок договора</w:t>
      </w:r>
    </w:p>
    <w:p>
      <w:r>
        <w:t>2.1. Договор заключается на неопределенный срок.</w:t>
      </w:r>
    </w:p>
    <w:p>
      <w:r>
        <w:t>2.2. Дата начала работы: [дата]. Дата окончания работы: не установлена.</w:t>
      </w:r>
    </w:p>
    <w:p>
      <w:r>
        <w:t>2.3. Договор может быть прекращен по основаниям, предусмотренным Трудовым кодексом РФ.</w:t>
      </w:r>
    </w:p>
    <w:p>
      <w:pPr>
        <w:pStyle w:val="Heading3"/>
      </w:pPr>
      <w:r>
        <w:t>3. Права и обязанности работника</w:t>
      </w:r>
    </w:p>
    <w:p>
      <w:r>
        <w:t>3.1. Работник имеет право на рабочее место, соответствующее условиям охраны труда, на своевременную и в полном объеме выплату заработной платы, на отдых, на профессиональную подготовку и повышение квалификации.</w:t>
      </w:r>
    </w:p>
    <w:p>
      <w:r>
        <w:t>3.2. Работник обязан:</w:t>
      </w:r>
    </w:p>
    <w:p>
      <w:pPr>
        <w:pStyle w:val="ListBullet"/>
      </w:pPr>
      <w:r>
        <w:t>осуществлять администрирование серверов под управлением [операционная система], включая установку обновлений, мониторинг нагрузки и резервное копирование;</w:t>
      </w:r>
    </w:p>
    <w:p>
      <w:pPr>
        <w:pStyle w:val="ListBullet"/>
      </w:pPr>
      <w:r>
        <w:t>обеспечивать работоспособность локальной сети и активного сетевого оборудования, вести учет сетевых ресурсов и IP-адресов;</w:t>
      </w:r>
    </w:p>
    <w:p>
      <w:pPr>
        <w:pStyle w:val="ListBullet"/>
      </w:pPr>
      <w:r>
        <w:t>настраивать и поддерживать корпоративную почту, систему доменных имен и веб-серверы;</w:t>
      </w:r>
    </w:p>
    <w:p>
      <w:pPr>
        <w:pStyle w:val="ListBullet"/>
      </w:pPr>
      <w:r>
        <w:t>управлять учетными записями пользователей в [название системы/каталога], назначать права доступа и своевременно блокировать учетные записи уволенных сотрудников;</w:t>
      </w:r>
    </w:p>
    <w:p>
      <w:pPr>
        <w:pStyle w:val="ListBullet"/>
      </w:pPr>
      <w:r>
        <w:t>устанавливать и настраивать офисное и прикладное программное обеспечение на рабочих станциях пользователей;</w:t>
      </w:r>
    </w:p>
    <w:p>
      <w:pPr>
        <w:pStyle w:val="ListBullet"/>
      </w:pPr>
      <w:r>
        <w:t>проводить диагностику и устранение неисправностей аппаратного и программного обеспечения, вести журнал заявок;</w:t>
      </w:r>
    </w:p>
    <w:p>
      <w:pPr>
        <w:pStyle w:val="ListBullet"/>
      </w:pPr>
      <w:r>
        <w:t>обеспечивать антивирусную защиту и соблюдать политику информационной безопасности Работодателя;</w:t>
      </w:r>
    </w:p>
    <w:p>
      <w:pPr>
        <w:pStyle w:val="ListBullet"/>
      </w:pPr>
      <w:r>
        <w:t>вести техническую документацию, схемы сети и инструкции для пользователей;</w:t>
      </w:r>
    </w:p>
    <w:p>
      <w:pPr>
        <w:pStyle w:val="ListBullet"/>
      </w:pPr>
      <w:r>
        <w:t>соблюдать правила внутреннего трудового распорядка и режим конфиденциальности.</w:t>
      </w:r>
    </w:p>
    <w:p>
      <w:pPr>
        <w:pStyle w:val="Heading3"/>
      </w:pPr>
      <w:r>
        <w:t>4. Права и обязанности работодателя</w:t>
      </w:r>
    </w:p>
    <w:p>
      <w:r>
        <w:t>4.1. Работодатель имеет право требовать от Работника исполнения трудовых обязанностей, поощрять за добросовестный труд и привлекать к дисциплинарной ответственности.</w:t>
      </w:r>
    </w:p>
    <w:p>
      <w:r>
        <w:t>4.2. Работодатель обязан:</w:t>
      </w:r>
    </w:p>
    <w:p>
      <w:pPr>
        <w:pStyle w:val="ListBullet"/>
      </w:pPr>
      <w:r>
        <w:t>предоставить Работнику оборудование и доступы, необходимые для выполнения должностных обязанностей;</w:t>
      </w:r>
    </w:p>
    <w:p>
      <w:pPr>
        <w:pStyle w:val="ListBullet"/>
      </w:pPr>
      <w:r>
        <w:t>выплачивать заработную плату в сроки и в размере, установленные настоящим договором;</w:t>
      </w:r>
    </w:p>
    <w:p>
      <w:pPr>
        <w:pStyle w:val="ListBullet"/>
      </w:pPr>
      <w:r>
        <w:t>обеспечить безопасные условия труда и провести инструктаж по охране труда;</w:t>
      </w:r>
    </w:p>
    <w:p>
      <w:pPr>
        <w:pStyle w:val="ListBullet"/>
      </w:pPr>
      <w:r>
        <w:t>знакомить Работника с локальными нормативными актами, касающимися его трудовой деятельности;</w:t>
      </w:r>
    </w:p>
    <w:p>
      <w:pPr>
        <w:pStyle w:val="ListBullet"/>
      </w:pPr>
      <w:r>
        <w:t>осуществлять обязательное социальное страхование Работника.</w:t>
      </w:r>
    </w:p>
    <w:p>
      <w:pPr>
        <w:pStyle w:val="Heading3"/>
      </w:pPr>
      <w:r>
        <w:t>5. Режим рабочего времени и времени отдыха</w:t>
      </w:r>
    </w:p>
    <w:p>
      <w:r>
        <w:t>5.1. Работнику устанавливается пятидневная рабочая неделя с двумя выходными днями (суббота и воскресенье).</w:t>
      </w:r>
    </w:p>
    <w:p>
      <w:r>
        <w:t>5.2. Продолжительность ежедневной работы составляет 8 часов. Время начала работы: [время], время окончания работы: [время]. Перерыв для отдыха и питания продолжительностью 1 час.</w:t>
      </w:r>
    </w:p>
    <w:p>
      <w:r>
        <w:t>5.3. При возникновении аварийных ситуаций в работе ИТ-инфраструктуры Работник может привлекаться к сверхурочной работе с письменного согласия и с оплатой в соответствии с трудовым законодательством.</w:t>
      </w:r>
    </w:p>
    <w:p>
      <w:r>
        <w:t>5.4. Работнику предоставляется ежегодный основной оплачиваемый отпуск продолжительностью 28 календарных дней. Отпуск предоставляется согласно графику отпусков.</w:t>
      </w:r>
    </w:p>
    <w:p>
      <w:pPr>
        <w:pStyle w:val="Heading3"/>
      </w:pPr>
      <w:r>
        <w:t>6. Оплата труда</w:t>
      </w:r>
    </w:p>
    <w:p>
      <w:r>
        <w:t>6.1. Работнику устанавливается должностной оклад в размере [сумма] рублей в месяц.</w:t>
      </w:r>
    </w:p>
    <w:p>
      <w:r>
        <w:t>6.2. Заработная плата выплачивается два раза в месяц: аванс [дата] и окончательный расчет [дата].</w:t>
      </w:r>
    </w:p>
    <w:p>
      <w:r>
        <w:t>6.3. Работнику могут выплачиваться премии по итогам работы за месяц в порядке, установленном Положением об оплате труда Работодателя.</w:t>
      </w:r>
    </w:p>
    <w:p>
      <w:r>
        <w:t>6.4. При работе в ночное время, в выходные и нерабочие праздничные дни оплата производится в повышенном размере согласно Трудовому кодексу РФ.</w:t>
      </w:r>
    </w:p>
    <w:p>
      <w:pPr>
        <w:pStyle w:val="Heading3"/>
      </w:pPr>
      <w:r>
        <w:t>7. Гарантии и компенсации</w:t>
      </w:r>
    </w:p>
    <w:p>
      <w:r>
        <w:t>7.1. Работник подлежит обязательному социальному страхованию в порядке, установленном законодательством РФ.</w:t>
      </w:r>
    </w:p>
    <w:p>
      <w:r>
        <w:t>7.2. Работнику возмещаются расходы на мобильную связь и интернет в служебных целях в размере [сумма] рублей в месяц при предоставлении подтверждающих документов.</w:t>
      </w:r>
    </w:p>
    <w:p>
      <w:r>
        <w:t>7.3. При направлении в служебные поездки Работнику возмещаются расходы на проезд, проживание и суточные в соответствии с локальными нормативными актами Работодателя.</w:t>
      </w:r>
    </w:p>
    <w:p>
      <w:r>
        <w:t>7.4. Работник имеет право на дополнительное профессиональное образование за счет Работодателя по согласованию сторон.</w:t>
      </w:r>
    </w:p>
    <w:p>
      <w:pPr>
        <w:pStyle w:val="Heading3"/>
      </w:pPr>
      <w:r>
        <w:t>8. Ответственность сторон</w:t>
      </w:r>
    </w:p>
    <w:p>
      <w:r>
        <w:t>8.1. За неисполнение или ненадлежащее исполнение обязанностей стороны несут ответственность в соответствии с Трудовым кодексом РФ и иными нормативными правовыми актами.</w:t>
      </w:r>
    </w:p>
    <w:p>
      <w:r>
        <w:t>8.2. Работник несет материальную ответственность за ущерб, причиненный Работодателю, в пределах, установленных законом. В случае заключения договора о полной материальной ответственности Работник отвечает в полном объеме за недостачу вверенного имущества.</w:t>
      </w:r>
    </w:p>
    <w:p>
      <w:r>
        <w:t>8.3. Работник обязан соблюдать конфиденциальность в отношении сведений, ставших известными в связи с исполнением трудовых обязанностей, и не разглашать их в течение [срок] после прекращения договора.</w:t>
      </w:r>
    </w:p>
    <w:p>
      <w:pPr>
        <w:pStyle w:val="Heading3"/>
      </w:pPr>
      <w:r>
        <w:t>9. Заключительные положения</w:t>
      </w:r>
    </w:p>
    <w:p>
      <w:r>
        <w:t>9.1. Настоящий договор вступает в силу с [дата] и действует до прекращения по основаниям, предусмотренным законом.</w:t>
      </w:r>
    </w:p>
    <w:p>
      <w:r>
        <w:t>9.2. Изменение условий договора допускается по соглашению сторон в письменной форме.</w:t>
      </w:r>
    </w:p>
    <w:p>
      <w:r>
        <w:t>9.3. Споры между сторонами разрешаются путем переговоров, а при недостижении согласия в порядке, установленном законодательством РФ.</w:t>
      </w:r>
    </w:p>
    <w:p>
      <w:r>
        <w:t>9.4. Договор составлен в двух экземплярах, имеющих одинаковую юридическую силу, по одному для каждой стороны.</w:t>
      </w:r>
    </w:p>
    <w:p>
      <w:pPr>
        <w:pStyle w:val="Heading3"/>
      </w:pPr>
      <w:r>
        <w:t>10. Реквизиты и подписи сторон</w:t>
      </w:r>
    </w:p>
    <w:p>
      <w:r>
        <w:t>Работодатель: [Название организации], ИНН [ИНН], КПП [КПП], адрес: [адрес], телефон: [телефон], email: [email].</w:t>
      </w:r>
    </w:p>
    <w:p>
      <w:r>
        <w:t>Работник: [Фамилия Имя Отчество], паспорт серия [серия] номер [номер], выдан [кем выдан], дата выдачи [дата], адрес: [адрес], телефон: [телефон], email: [email].</w:t>
      </w:r>
    </w:p>
    <w:p>
      <w:r>
        <w:t>Работодатель ____________ [Фамилия И.О.]</w:t>
      </w:r>
    </w:p>
    <w:p>
      <w:r>
        <w:t>Работник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