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методистом</w:t>
      </w:r>
    </w:p>
    <w:p>
      <w:pPr>
        <w:pStyle w:val="Heading2"/>
      </w:pPr>
      <w:r>
        <w:t>ТРУДОВОЙ ДОГОВОР № [номер]</w:t>
      </w:r>
    </w:p>
    <w:p>
      <w:r>
        <w:t>[город], [дата]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принимает Работника на должность методиста в [наименование структурного подразделения].</w:t>
      </w:r>
    </w:p>
    <w:p>
      <w:r>
        <w:t>1.2. Работник выполняет работу по разработке и сопровождению учебно-методических материалов, программ и оценочных средств, а также оказывает методическую поддержку педагогическим работникам.</w:t>
      </w:r>
    </w:p>
    <w:p>
      <w:r>
        <w:t>1.3. Место работы: [адрес]. Работа [не является/является] работой по совместительству.</w:t>
      </w:r>
    </w:p>
    <w:p>
      <w:r>
        <w:t>1.4. Работник приступает к работе с [дата].</w:t>
      </w:r>
    </w:p>
    <w:p>
      <w:pPr>
        <w:pStyle w:val="Heading3"/>
      </w:pPr>
      <w:r>
        <w:t>2. Срок договора</w:t>
      </w:r>
    </w:p>
    <w:p>
      <w:r>
        <w:t>2.1. Договор заключается на [неопределённый срок / срок с [дата] по [дата]].</w:t>
      </w:r>
    </w:p>
    <w:p>
      <w:r>
        <w:t>2.2. Основание заключения срочного договора: [указать основание, например выполнение определённого проекта].</w:t>
      </w:r>
    </w:p>
    <w:p>
      <w:r>
        <w:t>2.3. Испытательный срок: [не устанавливается / [количество] месяцев].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договором;</w:t>
      </w:r>
    </w:p>
    <w:p>
      <w:pPr>
        <w:pStyle w:val="ListBullet"/>
      </w:pPr>
      <w:r>
        <w:t>рабочее место, соответствующее требованиям охраны труда;</w:t>
      </w:r>
    </w:p>
    <w:p>
      <w:pPr>
        <w:pStyle w:val="ListBullet"/>
      </w:pPr>
      <w:r>
        <w:t>своевременную и в полном объёме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времени;</w:t>
      </w:r>
    </w:p>
    <w:p>
      <w:pPr>
        <w:pStyle w:val="ListBullet"/>
      </w:pPr>
      <w:r>
        <w:t>профессиональную подготовку и повышение квалификации;</w:t>
      </w:r>
    </w:p>
    <w:p>
      <w:pPr>
        <w:pStyle w:val="ListBullet"/>
      </w:pPr>
      <w:r>
        <w:t>защиту своих трудовых прав.</w:t>
      </w:r>
    </w:p>
    <w:p>
      <w:r>
        <w:t>3.2. Работник обязан:</w:t>
      </w:r>
    </w:p>
    <w:p>
      <w:pPr>
        <w:pStyle w:val="ListBullet"/>
      </w:pPr>
      <w:r>
        <w:t>разрабатывать и обновлять учебно-методические комплексы, рабочие программы и оценочные средства по закреплённым дисциплинам;</w:t>
      </w:r>
    </w:p>
    <w:p>
      <w:pPr>
        <w:pStyle w:val="ListBullet"/>
      </w:pPr>
      <w:r>
        <w:t>проводить экспертизу учебных материалов и методических разработок педагогических работников;</w:t>
      </w:r>
    </w:p>
    <w:p>
      <w:pPr>
        <w:pStyle w:val="ListBullet"/>
      </w:pPr>
      <w:r>
        <w:t>консультировать педагогов по вопросам применения образовательных технологий и методик обучения;</w:t>
      </w:r>
    </w:p>
    <w:p>
      <w:pPr>
        <w:pStyle w:val="ListBullet"/>
      </w:pPr>
      <w:r>
        <w:t>организовывать и проводить методические семинары, мастер-классы и обучающие мероприятия;</w:t>
      </w:r>
    </w:p>
    <w:p>
      <w:pPr>
        <w:pStyle w:val="ListBullet"/>
      </w:pPr>
      <w:r>
        <w:t>вести учёт и хранение методических документов в соответствии с номенклатурой дел;</w:t>
      </w:r>
    </w:p>
    <w:p>
      <w:pPr>
        <w:pStyle w:val="ListBullet"/>
      </w:pPr>
      <w:r>
        <w:t>участвовать в подготовке отчётов и аналитических материалов по учебно-методической работе;</w:t>
      </w:r>
    </w:p>
    <w:p>
      <w:pPr>
        <w:pStyle w:val="ListBullet"/>
      </w:pPr>
      <w:r>
        <w:t>соблюдать требования охраны труда, пожарной безопасности и внутреннего трудового распорядка;</w:t>
      </w:r>
    </w:p>
    <w:p>
      <w:pPr>
        <w:pStyle w:val="ListBullet"/>
      </w:pPr>
      <w:r>
        <w:t>бережно относиться к имуществу Работодателя и не разглашать конфиденциальную информацию.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акты, затрагивающие права Работника, с учётом мнения представительного органа.</w:t>
      </w:r>
    </w:p>
    <w:p>
      <w:r>
        <w:t>4.2. Работодатель обязан:</w:t>
      </w:r>
    </w:p>
    <w:p>
      <w:pPr>
        <w:pStyle w:val="ListBullet"/>
      </w:pPr>
      <w:r>
        <w:t>предоставить Работнику работу, обусловленную договором;</w:t>
      </w:r>
    </w:p>
    <w:p>
      <w:pPr>
        <w:pStyle w:val="ListBullet"/>
      </w:pPr>
      <w:r>
        <w:t>обеспечить безопасные условия труда и рабочее место, оснащённое необходимым оборудованием;</w:t>
      </w:r>
    </w:p>
    <w:p>
      <w:pPr>
        <w:pStyle w:val="ListBullet"/>
      </w:pPr>
      <w:r>
        <w:t>выплачивать заработную плату в полном размере и в установленные сроки;</w:t>
      </w:r>
    </w:p>
    <w:p>
      <w:pPr>
        <w:pStyle w:val="ListBullet"/>
      </w:pPr>
      <w:r>
        <w:t>знакомить Работника с локальными нормативными актами и коллективным договором под роспись;</w:t>
      </w:r>
    </w:p>
    <w:p>
      <w:pPr>
        <w:pStyle w:val="ListBullet"/>
      </w:pPr>
      <w:r>
        <w:t>организовывать повышение квалификации Работника по мере необходимости;</w:t>
      </w:r>
    </w:p>
    <w:p>
      <w:pPr>
        <w:pStyle w:val="ListBullet"/>
      </w:pPr>
      <w:r>
        <w:t>осуществлять обязательное социальное страхование Работника.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не более 40 часов в неделю / сокращённая продолжительность] с [время] до [время], перерыв для отдыха и питания с [время] до [время].</w:t>
      </w:r>
    </w:p>
    <w:p>
      <w:r>
        <w:t>5.2. Выходные дни: [суббота и воскресенье / иные дни].</w:t>
      </w:r>
    </w:p>
    <w:p>
      <w:r>
        <w:t>5.3. Работнику предоставляется ежегодный основной оплачиваемый отпуск продолжительностью [количество] календарных дней. Право на отпуск возникает по истечении шести месяцев непрерывной работы.</w:t>
      </w:r>
    </w:p>
    <w:p>
      <w:r>
        <w:t>5.4. Работник может привлекаться к работе в выходные и нерабочие праздничные дни, а также к сверхурочной работе в порядке и на условиях, предусмотренных трудовым законодательством.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должностной оклад в размере [сумма] рублей в месяц.</w:t>
      </w:r>
    </w:p>
    <w:p>
      <w:r>
        <w:t>6.2. Работнику выплачиваются компенсационные и стимулирующие выплаты: [перечислить надбавки, доплаты, премии и условия их выплаты].</w:t>
      </w:r>
    </w:p>
    <w:p>
      <w:r>
        <w:t>6.3. Заработная плата выплачивается не реже чем каждые полмесяца: [число] и [число] числа каждого месяца.</w:t>
      </w:r>
    </w:p>
    <w:p>
      <w:r>
        <w:t>6.4. При выполнении работы за пределами нормальной продолжительности рабочего времени, в ночное время, в выходные и нерабочие праздничные дни производятся доплаты в соответствии с трудовым законодательством.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РФ, коллективным договором и локальными нормативными актами Работодателя.</w:t>
      </w:r>
    </w:p>
    <w:p>
      <w:r>
        <w:t>7.2. Работодатель возмещает расходы, связанные со служебными командировками, в порядке, установленном законодательством и локальными актами.</w:t>
      </w:r>
    </w:p>
    <w:p>
      <w:r>
        <w:t>7.3. Работнику предоставляется [количество] календарных дней дополнительного отпуска за [указать основание, например ненормированный рабочий день].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обязательств по договору в соответствии с трудовым законодательством РФ.</w:t>
      </w:r>
    </w:p>
    <w:p>
      <w:r>
        <w:t>8.2. Работник несёт материальную ответственность за ущерб, причинённый Работодателю, в пределах, установленных законом.</w:t>
      </w:r>
    </w:p>
    <w:p>
      <w:r>
        <w:t>8.3. Работодатель несёт ответственность за задержку выплаты заработной платы и иные нарушения трудовых прав Работника.</w:t>
      </w:r>
    </w:p>
    <w:p>
      <w:pPr>
        <w:pStyle w:val="Heading3"/>
      </w:pPr>
      <w:r>
        <w:t>9. Заключительные положения</w:t>
      </w:r>
    </w:p>
    <w:p>
      <w:r>
        <w:t>9.1. Договор вступает в силу с даты подписания и действует до [дата / бессрочно].</w:t>
      </w:r>
    </w:p>
    <w:p>
      <w:r>
        <w:t>9.2. Изменение условий договора допускается по соглашению сторон в письменной форме, а также в случаях, предусмотренных трудовым законодательством.</w:t>
      </w:r>
    </w:p>
    <w:p>
      <w:r>
        <w:t>9.3. Споры между сторонами разрешаются путём переговоров, а при недостижении согласия рассматриваются в порядке, установленном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адрес: [адрес], телефон: [телефон], email: [email].</w:t>
      </w:r>
    </w:p>
    <w:p>
      <w:r>
        <w:t>Работник: [Фамилия Имя Отчество], паспорт: [серия, номер], выдан [кем, когда], адрес: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p>
      <w:r>
        <w:t>С договором ознакомлен(а), экземпляр получен: ____________ [Фамилия И.О.], 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