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электрика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электрик по обслуживанию и ремонту электрооборудования.</w:t>
      </w:r>
    </w:p>
    <w:p>
      <w:pPr>
        <w:pStyle w:val="ListBullet"/>
      </w:pPr>
      <w:r>
        <w:t>Фамилия, имя, отчество: 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Электронная почта: [email]</w:t>
      </w:r>
    </w:p>
    <w:p>
      <w:pPr>
        <w:pStyle w:val="ListBullet"/>
      </w:pPr>
      <w:r>
        <w:t>Город: [город]</w:t>
      </w:r>
    </w:p>
    <w:p>
      <w:pPr>
        <w:pStyle w:val="ListBullet"/>
      </w:pPr>
      <w:r>
        <w:t>Дата рождения: [дата]</w:t>
      </w:r>
    </w:p>
    <w:p>
      <w:pPr>
        <w:pStyle w:val="ListBullet"/>
      </w:pPr>
      <w:r>
        <w:t>Гражданство: [гражданство]</w:t>
      </w:r>
    </w:p>
    <w:p>
      <w:pPr>
        <w:pStyle w:val="ListBullet"/>
      </w:pPr>
      <w:r>
        <w:t>Семейное положение: [семейное положение]</w:t>
      </w:r>
    </w:p>
    <w:p>
      <w:pPr>
        <w:pStyle w:val="Heading2"/>
      </w:pPr>
      <w:r>
        <w:t>Кратко о себе</w:t>
      </w:r>
    </w:p>
    <w:p>
      <w:r>
        <w:t>Электрик с опытом работы в промышленности и жилищно-коммунальном хозяйстве. Специализируюсь на монтаже, техническом обслуживании и ремонте электроустановок до 1000 В. Имею III группу по электробезопасности. Ответственно соблюдаю правила охраны труда и пожарной безопасности, оперативно устраняю неисправности и веду техническую документацию.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[Период работы], [Название организации], [город]</w:t>
      </w:r>
    </w:p>
    <w:p>
      <w:r>
        <w:t>Должность: электрик.</w:t>
      </w:r>
    </w:p>
    <w:p>
      <w:pPr>
        <w:pStyle w:val="ListBullet"/>
      </w:pPr>
      <w:r>
        <w:t>Обслуживание и ремонт электрооборудования производственных цехов и административных зданий.</w:t>
      </w:r>
    </w:p>
    <w:p>
      <w:pPr>
        <w:pStyle w:val="ListBullet"/>
      </w:pPr>
      <w:r>
        <w:t>Монтаж и подключение осветительных сетей, розеточных групп и распределительных щитов.</w:t>
      </w:r>
    </w:p>
    <w:p>
      <w:pPr>
        <w:pStyle w:val="ListBullet"/>
      </w:pPr>
      <w:r>
        <w:t>Проведение планово-предупредительных осмотров и измерений параметров электрооборудования.</w:t>
      </w:r>
    </w:p>
    <w:p>
      <w:pPr>
        <w:pStyle w:val="ListBullet"/>
      </w:pPr>
      <w:r>
        <w:t>Ведение журнала учёта работ и составление заявок на материалы и запасные части.</w:t>
      </w:r>
    </w:p>
    <w:p>
      <w:r>
        <w:t>Результаты: сократил время устранения аварийных отключений на 15% за счёт систематизации складского запаса расходных материалов; успешно выполнил монтаж электрооборудования нового участка в установленные сроки.</w:t>
      </w:r>
    </w:p>
    <w:p>
      <w:pPr>
        <w:pStyle w:val="Heading3"/>
      </w:pPr>
      <w:r>
        <w:t>[Период работы], [Название организации], [город]</w:t>
      </w:r>
    </w:p>
    <w:p>
      <w:r>
        <w:t>Должность: электромонтёр по ремонту и обслуживанию электрооборудования.</w:t>
      </w:r>
    </w:p>
    <w:p>
      <w:pPr>
        <w:pStyle w:val="ListBullet"/>
      </w:pPr>
      <w:r>
        <w:t>Техническое обслуживание внутридомовых электрических сетей и общего имущества многоквартирных домов.</w:t>
      </w:r>
    </w:p>
    <w:p>
      <w:pPr>
        <w:pStyle w:val="ListBullet"/>
      </w:pPr>
      <w:r>
        <w:t>Замена вышедших из строя выключателей, розеток, автоматических выключателей и осветительных приборов.</w:t>
      </w:r>
    </w:p>
    <w:p>
      <w:pPr>
        <w:pStyle w:val="ListBullet"/>
      </w:pPr>
      <w:r>
        <w:t>Выполнение заявок жильцов по устранению неисправностей электроснабжения.</w:t>
      </w:r>
    </w:p>
    <w:p>
      <w:pPr>
        <w:pStyle w:val="ListBullet"/>
      </w:pPr>
      <w:r>
        <w:t>Проверка состояния заземляющих устройств и ведение эксплуатационной документации.</w:t>
      </w:r>
    </w:p>
    <w:p>
      <w:r>
        <w:t>Результаты: снизил количество повторных обращений по одному и тому же адресу на 10% благодаря качественной диагностике; освоил и внедрил в работу современные светодиодные светильники.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[город], [специальность], [год окончания].</w:t>
      </w:r>
    </w:p>
    <w:p>
      <w:r>
        <w:t>Свидетельство о профессии рабочего, должности служащего: [Название учебного центра], профессия «Электрик», [год выдачи].</w:t>
      </w:r>
    </w:p>
    <w:p>
      <w:r>
        <w:t>Удостоверение о проверке знаний по электробезопасности: III группа, [год проверки].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Монтаж и ремонт электроустановок до 1000 В.</w:t>
      </w:r>
    </w:p>
    <w:p>
      <w:pPr>
        <w:pStyle w:val="ListBullet"/>
      </w:pPr>
      <w:r>
        <w:t>Обслуживание распределительных щитов и осветительных сетей.</w:t>
      </w:r>
    </w:p>
    <w:p>
      <w:pPr>
        <w:pStyle w:val="ListBullet"/>
      </w:pPr>
      <w:r>
        <w:t>Работа с электроизмерительными приборами: мультиметр, токоизмерительные клещи, мегаомметр.</w:t>
      </w:r>
    </w:p>
    <w:p>
      <w:pPr>
        <w:pStyle w:val="ListBullet"/>
      </w:pPr>
      <w:r>
        <w:t>Чтение электрических схем и технической документации.</w:t>
      </w:r>
    </w:p>
    <w:p>
      <w:pPr>
        <w:pStyle w:val="ListBullet"/>
      </w:pPr>
      <w:r>
        <w:t>Соблюдение правил охраны труда и пожарной безопасности.</w:t>
      </w:r>
    </w:p>
    <w:p>
      <w:pPr>
        <w:pStyle w:val="ListBullet"/>
      </w:pPr>
      <w:r>
        <w:t>Опыт работы с ручным и электроинструментом.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Ответственность и внимательность к деталям.</w:t>
      </w:r>
    </w:p>
    <w:p>
      <w:pPr>
        <w:pStyle w:val="ListBullet"/>
      </w:pPr>
      <w:r>
        <w:t>Способность работать в условиях ограниченного времени.</w:t>
      </w:r>
    </w:p>
    <w:p>
      <w:pPr>
        <w:pStyle w:val="ListBullet"/>
      </w:pPr>
      <w:r>
        <w:t>Готовность к обучению и повышению квалификации.</w:t>
      </w:r>
    </w:p>
    <w:p>
      <w:pPr>
        <w:pStyle w:val="ListBullet"/>
      </w:pPr>
      <w:r>
        <w:t>Умение работать в команде и самостоятельно.</w:t>
      </w:r>
    </w:p>
    <w:p>
      <w:pPr>
        <w:pStyle w:val="ListBullet"/>
      </w:pPr>
      <w:r>
        <w:t>Дисциплинированность и аккуратность.</w:t>
      </w:r>
    </w:p>
    <w:p>
      <w:pPr>
        <w:pStyle w:val="Heading2"/>
      </w:pPr>
      <w:r>
        <w:t>Дополнительная информация</w:t>
      </w:r>
    </w:p>
    <w:p>
      <w:pPr>
        <w:pStyle w:val="ListBullet"/>
      </w:pPr>
      <w:r>
        <w:t>Готовность к разъездному характеру работы и командировкам.</w:t>
      </w:r>
    </w:p>
    <w:p>
      <w:pPr>
        <w:pStyle w:val="ListBullet"/>
      </w:pPr>
      <w:r>
        <w:t>Водительские права категории [категория].</w:t>
      </w:r>
    </w:p>
    <w:p>
      <w:pPr>
        <w:pStyle w:val="ListBullet"/>
      </w:pPr>
      <w:r>
        <w:t>Наличие личного автомобиля: [да/нет].</w:t>
      </w:r>
    </w:p>
    <w:p>
      <w:pPr>
        <w:pStyle w:val="ListBullet"/>
      </w:pPr>
      <w:r>
        <w:t>Занятость: полная.</w:t>
      </w:r>
    </w:p>
    <w:p>
      <w:pPr>
        <w:pStyle w:val="ListBullet"/>
      </w:pPr>
      <w:r>
        <w:t>Возможность выхода на работу: [дата].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