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библиотекаря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библиотекарь</w:t>
      </w:r>
    </w:p>
    <w:p>
      <w:pPr>
        <w:pStyle w:val="ListBullet"/>
      </w:pPr>
      <w:r>
        <w:t>Фамилия Имя Отчество: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Дата рождения: [дата]</w:t>
      </w:r>
    </w:p>
    <w:p>
      <w:pPr>
        <w:pStyle w:val="Heading2"/>
      </w:pPr>
      <w:r>
        <w:t>Кратко о себе</w:t>
      </w:r>
    </w:p>
    <w:p>
      <w:r>
        <w:t>Библиотекарь с опытом работы в публичной и научной библиотеке. Владею методами каталогизации, обслуживания читателей и работы с электронными ресурсами. Ответственно подхожу к сохранности фонда и постоянно повышаю квалификацию в области библиотечных технологий.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библиотекарь, [дата] [дата]</w:t>
      </w:r>
    </w:p>
    <w:p>
      <w:pPr>
        <w:pStyle w:val="ListBullet"/>
      </w:pPr>
      <w:r>
        <w:t>Обслуживание читателей: консультирование, поиск информации, выдача литературы.</w:t>
      </w:r>
    </w:p>
    <w:p>
      <w:pPr>
        <w:pStyle w:val="ListBullet"/>
      </w:pPr>
      <w:r>
        <w:t>Обработка новых поступлений: систематизация, каталогизация, штрихкодирование.</w:t>
      </w:r>
    </w:p>
    <w:p>
      <w:pPr>
        <w:pStyle w:val="ListBullet"/>
      </w:pPr>
      <w:r>
        <w:t>Проведение массовых мероприятий: выставок, литературных вечеров, встреч с авторами.</w:t>
      </w:r>
    </w:p>
    <w:p>
      <w:pPr>
        <w:pStyle w:val="ListBullet"/>
      </w:pPr>
      <w:r>
        <w:t>Результат: увеличил посещаемость мероприятий на 20% за счёт привлечения партнёров и информирования читателей.</w:t>
      </w:r>
    </w:p>
    <w:p>
      <w:pPr>
        <w:pStyle w:val="Heading3"/>
      </w:pPr>
      <w:r>
        <w:t>[Название организации], [город]</w:t>
      </w:r>
    </w:p>
    <w:p>
      <w:r>
        <w:t>Должность: помощник библиотекаря, [дата] [дата]</w:t>
      </w:r>
    </w:p>
    <w:p>
      <w:pPr>
        <w:pStyle w:val="ListBullet"/>
      </w:pPr>
      <w:r>
        <w:t>Ведение учёта выдачи и возврата изданий, работа с задолженностями.</w:t>
      </w:r>
    </w:p>
    <w:p>
      <w:pPr>
        <w:pStyle w:val="ListBullet"/>
      </w:pPr>
      <w:r>
        <w:t>Поддержка порядка в фонде: расстановка, проверка сохранности, списание устаревших материалов.</w:t>
      </w:r>
    </w:p>
    <w:p>
      <w:pPr>
        <w:pStyle w:val="ListBullet"/>
      </w:pPr>
      <w:r>
        <w:t>Помощь в работе с электронным каталогом и базой данных читателей.</w:t>
      </w:r>
    </w:p>
    <w:p>
      <w:pPr>
        <w:pStyle w:val="ListBullet"/>
      </w:pPr>
      <w:r>
        <w:t>Результат: сократил время поиска изданий в фонде на 15% благодаря более точной расстановке.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[город], [дата] [дата]. Специальность: библиотековедение и библиография. Квалификация: бакалавр.</w:t>
      </w:r>
    </w:p>
    <w:p>
      <w:r>
        <w:t>Диплом о профессиональной переподготовке по программе «Современные информационные технологии в библиотечном деле», [Название учебного центра], [дата].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Каталогизация и систематизация документов, работа с классификаторами.</w:t>
      </w:r>
    </w:p>
    <w:p>
      <w:pPr>
        <w:pStyle w:val="ListBullet"/>
      </w:pPr>
      <w:r>
        <w:t>Обслуживание читателей: консультирование, поиск информации, организация доступа к фонду.</w:t>
      </w:r>
    </w:p>
    <w:p>
      <w:pPr>
        <w:pStyle w:val="ListBullet"/>
      </w:pPr>
      <w:r>
        <w:t>Работа с автоматизированными библиотечно-информационными системами (АБИС).</w:t>
      </w:r>
    </w:p>
    <w:p>
      <w:pPr>
        <w:pStyle w:val="ListBullet"/>
      </w:pPr>
      <w:r>
        <w:t>Ведение электронного каталога и баз данных.</w:t>
      </w:r>
    </w:p>
    <w:p>
      <w:pPr>
        <w:pStyle w:val="ListBullet"/>
      </w:pPr>
      <w:r>
        <w:t>Организация и проведение библиотечных мероприятий.</w:t>
      </w:r>
    </w:p>
    <w:p>
      <w:pPr>
        <w:pStyle w:val="ListBullet"/>
      </w:pPr>
      <w:r>
        <w:t>Знание нормативных документов в области библиотечного дела.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и аккуратность в работе с документами.</w:t>
      </w:r>
    </w:p>
    <w:p>
      <w:pPr>
        <w:pStyle w:val="ListBullet"/>
      </w:pPr>
      <w:r>
        <w:t>Коммуникабельность и доброжелательность при общении с читателями.</w:t>
      </w:r>
    </w:p>
    <w:p>
      <w:pPr>
        <w:pStyle w:val="ListBullet"/>
      </w:pPr>
      <w:r>
        <w:t>Стрессоустойчивость и умение работать с большим потоком посетителей.</w:t>
      </w:r>
    </w:p>
    <w:p>
      <w:pPr>
        <w:pStyle w:val="ListBullet"/>
      </w:pPr>
      <w:r>
        <w:t>Организованность и ответственность.</w:t>
      </w:r>
    </w:p>
    <w:p>
      <w:pPr>
        <w:pStyle w:val="ListBullet"/>
      </w:pPr>
      <w:r>
        <w:t>Стремление к профессиональному развитию.</w:t>
      </w:r>
    </w:p>
    <w:p>
      <w:pPr>
        <w:pStyle w:val="Heading2"/>
      </w:pPr>
      <w:r>
        <w:t>Дополнительная информация</w:t>
      </w:r>
    </w:p>
    <w:p>
      <w:pPr>
        <w:pStyle w:val="ListBullet"/>
      </w:pPr>
      <w:r>
        <w:t>Курсы повышения квалификации: «Цифровые ресурсы библиотеки», [Название учебного центра], [дата].</w:t>
      </w:r>
    </w:p>
    <w:p>
      <w:pPr>
        <w:pStyle w:val="ListBullet"/>
      </w:pPr>
      <w:r>
        <w:t>Знание иностранного языка: английский (уровень B1).</w:t>
      </w:r>
    </w:p>
    <w:p>
      <w:pPr>
        <w:pStyle w:val="ListBullet"/>
      </w:pPr>
      <w:r>
        <w:t>Участие в профессиональных конференциях и семинарах.</w:t>
      </w:r>
    </w:p>
    <w:p>
      <w:pPr>
        <w:pStyle w:val="ListBullet"/>
      </w:pPr>
      <w:r>
        <w:t>Готовность к работе с читателями разных возрастных групп.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