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логиста</w:t>
      </w:r>
    </w:p>
    <w:p>
      <w:r>
        <w:t>УТВЕРЖДАЮ</w:t>
        <w:br/>
        <w:t>[Должность руководителя] ____________ [Фамилия И.О.]</w:t>
        <w:br/>
        <w:t>«[дата]»</w:t>
        <w:br/>
        <w:br/>
        <w:t>ДОЛЖНОСТНАЯ ИНСТРУКЦИЯ ЛОГИСТА</w:t>
        <w:br/>
        <w:t>[Название организации]</w:t>
        <w:br/>
        <w:t>[город]</w:t>
      </w:r>
    </w:p>
    <w:p>
      <w:pPr>
        <w:pStyle w:val="Heading2"/>
      </w:pPr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логиста [Название организации] (далее Организация).</w:t>
      </w:r>
    </w:p>
    <w:p>
      <w:r>
        <w:t>1.2. На должность логиста назначается лицо, имеющее высшее или среднее профессиональное образование и диплом о профессиональной переподготовке по направлению «Логистика и управление цепями поставок», выданный [Название учебного центра].</w:t>
      </w:r>
    </w:p>
    <w:p>
      <w:r>
        <w:t>1.3. Логист подчиняется непосредственно [Должность руководителя, например: начальнику отдела логистики].</w:t>
      </w:r>
    </w:p>
    <w:p>
      <w:r>
        <w:t>1.4. Логист в своей деятельности руководствуется:</w:t>
      </w:r>
    </w:p>
    <w:p>
      <w:pPr>
        <w:pStyle w:val="ListBullet"/>
      </w:pPr>
      <w:r>
        <w:t>Трудовым кодексом РФ;</w:t>
      </w:r>
    </w:p>
    <w:p>
      <w:pPr>
        <w:pStyle w:val="ListBullet"/>
      </w:pPr>
      <w:r>
        <w:t>уставом и локальными нормативными актами Организации;</w:t>
      </w:r>
    </w:p>
    <w:p>
      <w:pPr>
        <w:pStyle w:val="ListBullet"/>
      </w:pPr>
      <w:r>
        <w:t>правилами перевозок грузов, действующими на транспорте;</w:t>
      </w:r>
    </w:p>
    <w:p>
      <w:pPr>
        <w:pStyle w:val="ListBullet"/>
      </w:pPr>
      <w:r>
        <w:t>приказами и распоряжениями руководителя Организации и непосредственного руководителя;</w:t>
      </w:r>
    </w:p>
    <w:p>
      <w:pPr>
        <w:pStyle w:val="ListBullet"/>
      </w:pPr>
      <w:r>
        <w:t>настоящей должностной инструкцией.</w:t>
      </w:r>
    </w:p>
    <w:p>
      <w:r>
        <w:t>1.5. На время отсутствия логиста (отпуск, болезнь, командировка) его обязанности исполняет лицо, назначенное в установленном порядке.</w:t>
      </w:r>
    </w:p>
    <w:p>
      <w:pPr>
        <w:pStyle w:val="Heading2"/>
      </w:pPr>
      <w:r>
        <w:t>2. Должностные обязанности</w:t>
      </w:r>
    </w:p>
    <w:p>
      <w:r>
        <w:t>Логист выполняет следующие обязанности:</w:t>
      </w:r>
    </w:p>
    <w:p>
      <w:r>
        <w:t>1. Планирует и организует перевозки грузов автомобильным, железнодорожным и иными видами транспорта в соответствии с заявками подразделений Организации.</w:t>
      </w:r>
    </w:p>
    <w:p>
      <w:r>
        <w:t>2. Разрабатывает оптимальные маршруты доставки с учетом сроков, стоимости и особенностей груза.</w:t>
      </w:r>
    </w:p>
    <w:p>
      <w:r>
        <w:t>3. Осуществляет поиск и подбор перевозчиков, проводит проверку их документов и коммерческих предложений.</w:t>
      </w:r>
    </w:p>
    <w:p>
      <w:r>
        <w:t>4. Согласовывает условия договоров перевозки, тарифы и сроки доставки с контрагентами.</w:t>
      </w:r>
    </w:p>
    <w:p>
      <w:r>
        <w:t>5. Оформляет транспортные накладные, заявки, акты и иные перевозочные документы.</w:t>
      </w:r>
    </w:p>
    <w:p>
      <w:r>
        <w:t>6. Контролирует движение грузов на всем пути следования, включая промежуточные пункты и перегрузки.</w:t>
      </w:r>
    </w:p>
    <w:p>
      <w:r>
        <w:t>7. Взаимодействует с водителями, экспедиторами и диспетчерскими службами перевозчиков по вопросам выполнения рейсов.</w:t>
      </w:r>
    </w:p>
    <w:p>
      <w:r>
        <w:t>8. Отслеживает соблюдение сроков доставки и оперативно информирует заинтересованные подразделения о отклонениях.</w:t>
      </w:r>
    </w:p>
    <w:p>
      <w:r>
        <w:t>9. Организует приемку грузов по количеству и качеству, участвует в оформлении претензий при недостачах или повреждениях.</w:t>
      </w:r>
    </w:p>
    <w:p>
      <w:r>
        <w:t>10. Ведет учет транспортных расходов и готовит данные для расчета себестоимости перевозок.</w:t>
      </w:r>
    </w:p>
    <w:p>
      <w:r>
        <w:t>11. Анализирует эффективность маршрутов и перевозчиков, готовит предложения по снижению логистических издержек.</w:t>
      </w:r>
    </w:p>
    <w:p>
      <w:r>
        <w:t>12. Ведет оперативную отчетность по перевозкам в информационных системах Организации.</w:t>
      </w:r>
    </w:p>
    <w:p>
      <w:r>
        <w:t>13. Участвует в разработке и внедрении внутренних регламентов по логистике.</w:t>
      </w:r>
    </w:p>
    <w:p>
      <w:r>
        <w:t>14. Обеспечивает сохранность перевозочных документов и конфиденциальность коммерческой информации.</w:t>
      </w:r>
    </w:p>
    <w:p>
      <w:pPr>
        <w:pStyle w:val="Heading2"/>
      </w:pPr>
      <w:r>
        <w:t>3. Права</w:t>
      </w:r>
    </w:p>
    <w:p>
      <w:r>
        <w:t>Логист имеет право:</w:t>
      </w:r>
    </w:p>
    <w:p>
      <w:pPr>
        <w:pStyle w:val="ListBullet"/>
      </w:pPr>
      <w:r>
        <w:t>запрашивать у подразделений Организации информацию, необходимую для выполнения должностных обязанностей;</w:t>
      </w:r>
    </w:p>
    <w:p>
      <w:pPr>
        <w:pStyle w:val="ListBullet"/>
      </w:pPr>
      <w:r>
        <w:t>вносить непосредственному руководителю предложения по оптимизации перевозок и снижению затрат;</w:t>
      </w:r>
    </w:p>
    <w:p>
      <w:pPr>
        <w:pStyle w:val="ListBullet"/>
      </w:pPr>
      <w:r>
        <w:t>участвовать в совещаниях по вопросам логистики;</w:t>
      </w:r>
    </w:p>
    <w:p>
      <w:pPr>
        <w:pStyle w:val="ListBullet"/>
      </w:pPr>
      <w:r>
        <w:t>знакомиться с проектами приказов и распоряжений, касающихся его деятельности;</w:t>
      </w:r>
    </w:p>
    <w:p>
      <w:pPr>
        <w:pStyle w:val="ListBullet"/>
      </w:pPr>
      <w:r>
        <w:t>требовать создания организационно-технических условий для выполнения должностных обязанностей.</w:t>
      </w:r>
    </w:p>
    <w:p>
      <w:pPr>
        <w:pStyle w:val="Heading2"/>
      </w:pPr>
      <w:r>
        <w:t>4. Ответственность</w:t>
      </w:r>
    </w:p>
    <w:p>
      <w:r>
        <w:t>Логист несет ответственность:</w:t>
      </w:r>
    </w:p>
    <w:p>
      <w:pPr>
        <w:pStyle w:val="ListBullet"/>
      </w:pPr>
      <w:r>
        <w:t>за неисполнение или ненадлежащее исполнение должностных обязанностей в пределах, определенных трудовым законодательством РФ;</w:t>
      </w:r>
    </w:p>
    <w:p>
      <w:pPr>
        <w:pStyle w:val="ListBullet"/>
      </w:pPr>
      <w:r>
        <w:t>за правонарушения, совершенные в процессе своей деятельности, в пределах, установленных административным и уголовным законодательством РФ;</w:t>
      </w:r>
    </w:p>
    <w:p>
      <w:pPr>
        <w:pStyle w:val="ListBullet"/>
      </w:pPr>
      <w:r>
        <w:t>за причинение материального ущерба Организации в пределах, определенных трудовым законодательством РФ;</w:t>
      </w:r>
    </w:p>
    <w:p>
      <w:pPr>
        <w:pStyle w:val="ListBullet"/>
      </w:pPr>
      <w:r>
        <w:t>за разглашение коммерческой тайны и конфиденциальной информации Организации.</w:t>
      </w:r>
    </w:p>
    <w:p>
      <w:pPr>
        <w:pStyle w:val="Heading2"/>
      </w:pPr>
      <w:r>
        <w:t>5. Заключительные положения</w:t>
      </w:r>
    </w:p>
    <w:p>
      <w:r>
        <w:t>5.1. Настоящая должностная инструкция вступает в силу с момента ее утверждения руководителем Организации.</w:t>
      </w:r>
    </w:p>
    <w:p>
      <w:r>
        <w:t>5.2. Изменения и дополнения в должностную инструкцию вносятся приказом руководителя Организации.</w:t>
      </w:r>
    </w:p>
    <w:p>
      <w:r>
        <w:t>5.3. Логист знакомится с должностной инструкцией под подпись при приеме на работу и при внесении изменений.</w:t>
      </w:r>
    </w:p>
    <w:p>
      <w:r>
        <w:t>С должностной инструкцией ознакомлен(а):</w:t>
        <w:br/>
        <w:t>[Должность] ____________ [Фамилия И.О.]</w:t>
        <w:br/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