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Должностная инструкция электрика</w:t>
      </w:r>
    </w:p>
    <w:p>
      <w:r>
        <w:t>УТВЕРЖДАЮ</w:t>
      </w:r>
    </w:p>
    <w:p>
      <w:r>
        <w:t>[Должность руководителя] [Название организации] ____________ [Фамилия И.О.] «[дата]»</w:t>
      </w:r>
    </w:p>
    <w:p>
      <w:pPr>
        <w:pStyle w:val="Heading2"/>
      </w:pPr>
      <w:r>
        <w:t>Должностная инструкция электрика</w:t>
      </w:r>
    </w:p>
    <w:p>
      <w:r>
        <w:t>1. Общие положения</w:t>
      </w:r>
    </w:p>
    <w:p>
      <w:pPr>
        <w:pStyle w:val="ListBullet"/>
      </w:pPr>
      <w:r>
        <w:t>На должность электрика назначается лицо, имеющее профессиональное обучение по программе профессиональной подготовки по профессии рабочего «Электрик» и свидетельство о профессии рабочего, должности служащего, выданное [Название учебного центра], без предъявления требований к стажу работы.</w:t>
      </w:r>
    </w:p>
    <w:p>
      <w:pPr>
        <w:pStyle w:val="ListBullet"/>
      </w:pPr>
      <w:r>
        <w:t>Электрик принимается на работу и освобождается от должности приказом руководителя организации в порядке, установленном Трудовым кодексом РФ.</w:t>
      </w:r>
    </w:p>
    <w:p>
      <w:pPr>
        <w:pStyle w:val="ListBullet"/>
      </w:pPr>
      <w:r>
        <w:t>Электрик подчиняется непосредственно [наименование должности руководителя, например: главному энергетику, начальнику участка, мастеру].</w:t>
      </w:r>
    </w:p>
    <w:p>
      <w:pPr>
        <w:pStyle w:val="ListBullet"/>
      </w:pPr>
      <w:r>
        <w:t>В своей работе электрик руководствуется: Правилами технической эксплуатации электроустановок потребителей, Правилами по охране труда при эксплуатации электроустановок, правилами пожарной безопасности, уставом организации, приказами и распоряжениями руководителя, настоящей должностной инструкцией.</w:t>
      </w:r>
    </w:p>
    <w:p>
      <w:pPr>
        <w:pStyle w:val="ListBullet"/>
      </w:pPr>
      <w:r>
        <w:t>Электрик должен знать: устройство и принцип работы обслуживаемого электрооборудования, схемы электроснабжения, правила монтажа и ремонта электрических сетей, порядок выполнения работ под напряжением и снятия напряжения, приемы оказания первой помощи при поражении электрическим током.</w:t>
      </w:r>
    </w:p>
    <w:p>
      <w:r>
        <w:t>2. Должностные обязанности</w:t>
      </w:r>
    </w:p>
    <w:p>
      <w:r>
        <w:t>1. Выполнять планово-предупредительные осмотры и ремонт электрооборудования, электрических сетей и осветительных установок в закрепленных помещениях.</w:t>
      </w:r>
    </w:p>
    <w:p>
      <w:r>
        <w:t>2. Осуществлять монтаж, демонтаж и замену электропроводки, розеток, выключателей, светильников и пускорегулирующей аппаратуры.</w:t>
      </w:r>
    </w:p>
    <w:p>
      <w:r>
        <w:t>3. Проверять состояние заземляющих устройств, изоляции проводов и кабелей, устранять выявленные неисправности.</w:t>
      </w:r>
    </w:p>
    <w:p>
      <w:r>
        <w:t>4. Обслуживать распределительные щиты, сборки и силовые шкафы, заменять предохранители, автоматические выключатели и контакторы.</w:t>
      </w:r>
    </w:p>
    <w:p>
      <w:r>
        <w:t>5. Выполнять подключение нового оборудования к электрической сети по утвержденным схемам и с соблюдением требований безопасности.</w:t>
      </w:r>
    </w:p>
    <w:p>
      <w:r>
        <w:t>6. Вести оперативные переключения в электроустановках, не требующих участия более квалифицированного персонала, с записью в оперативном журнале.</w:t>
      </w:r>
    </w:p>
    <w:p>
      <w:r>
        <w:t>7. Участвовать в ликвидации аварийных ситуаций, связанных с отключением электроэнергии, короткими замыканиями и перегрузками сети.</w:t>
      </w:r>
    </w:p>
    <w:p>
      <w:r>
        <w:t>8. Контролировать соблюдение работниками организации правил безопасности при эксплуатации электроприборов и оборудования.</w:t>
      </w:r>
    </w:p>
    <w:p>
      <w:r>
        <w:t>9. Обеспечивать соблюдение требований охраны труда, пожарной и электробезопасности при выполнении работ.</w:t>
      </w:r>
    </w:p>
    <w:p>
      <w:r>
        <w:t>10. Применять средства индивидуальной защиты, инструмент с изолирующими рукоятками и предохранительные приспособления, следить за их исправностью.</w:t>
      </w:r>
    </w:p>
    <w:p>
      <w:r>
        <w:t>11. Вести учет выполненных работ, заполнять журналы осмотров и ремонтов электрооборудования.</w:t>
      </w:r>
    </w:p>
    <w:p>
      <w:r>
        <w:t>12. Составлять заявки на приобретение запасных частей, инструментов, материалов и средств защиты.</w:t>
      </w:r>
    </w:p>
    <w:p>
      <w:r>
        <w:t>13. Проводить инструктаж работников по правилам безопасного пользования электроприборами в бытовых и служебных помещениях.</w:t>
      </w:r>
    </w:p>
    <w:p>
      <w:r>
        <w:t>14. Сообщать непосредственному руководителю о выявленных неисправностях, которые могут привести к аварии или травматизму.</w:t>
      </w:r>
    </w:p>
    <w:p>
      <w:r>
        <w:t>3. Права</w:t>
      </w:r>
    </w:p>
    <w:p>
      <w:pPr>
        <w:pStyle w:val="ListBullet"/>
      </w:pPr>
      <w:r>
        <w:t>Требовать от администрации обеспечения исправным инструментом, спецодеждой, средствами индивидуальной защиты и необходимыми материалами.</w:t>
      </w:r>
    </w:p>
    <w:p>
      <w:pPr>
        <w:pStyle w:val="ListBullet"/>
      </w:pPr>
      <w:r>
        <w:t>Вносить предложения по совершенствованию организации работ и повышению надежности электроснабжения.</w:t>
      </w:r>
    </w:p>
    <w:p>
      <w:pPr>
        <w:pStyle w:val="ListBullet"/>
      </w:pPr>
      <w:r>
        <w:t>Запрещать эксплуатацию неисправного электрооборудования и сообщать об этом руководителю.</w:t>
      </w:r>
    </w:p>
    <w:p>
      <w:pPr>
        <w:pStyle w:val="ListBullet"/>
      </w:pPr>
      <w:r>
        <w:t>Знакомиться с проектами приказов и распоряжений, касающихся его деятельности.</w:t>
      </w:r>
    </w:p>
    <w:p>
      <w:pPr>
        <w:pStyle w:val="ListBullet"/>
      </w:pPr>
      <w:r>
        <w:t>Требовать проведения своевременного инструктажа по охране труда и проверки знаний в области электробезопасности.</w:t>
      </w:r>
    </w:p>
    <w:p>
      <w:r>
        <w:t>4. Ответственность</w:t>
      </w:r>
    </w:p>
    <w:p>
      <w:pPr>
        <w:pStyle w:val="ListBullet"/>
      </w:pPr>
      <w:r>
        <w:t>Электрик несет ответственность за неисполнение или ненадлежащее исполнение обязанностей, предусмотренных настоящей инструкцией, в пределах, установленных трудовым законодательством РФ.</w:t>
      </w:r>
    </w:p>
    <w:p>
      <w:pPr>
        <w:pStyle w:val="ListBullet"/>
      </w:pPr>
      <w:r>
        <w:t>За нарушение правил охраны труда, пожарной безопасности и электробезопасности электрик привлекается к ответственности в порядке, установленном законодательством.</w:t>
      </w:r>
    </w:p>
    <w:p>
      <w:pPr>
        <w:pStyle w:val="ListBullet"/>
      </w:pPr>
      <w:r>
        <w:t>За причинение материального ущерба организации электрик несет ответственность в пределах, определенных трудовым и гражданским законодательством.</w:t>
      </w:r>
    </w:p>
    <w:p>
      <w:pPr>
        <w:pStyle w:val="ListBullet"/>
      </w:pPr>
      <w:r>
        <w:t>За разглашение конфиденциальной информации, ставшей известной в связи с выполнением трудовых обязанностей, электрик несет ответственность в соответствии с законодательством.</w:t>
      </w:r>
    </w:p>
    <w:p>
      <w:r>
        <w:t>5. Заключительные положения</w:t>
      </w:r>
    </w:p>
    <w:p>
      <w:r>
        <w:t>Настоящая должностная инструкция составлена в двух экземплярах, один из которых хранится у работодателя, второй у электрика. Инструкция может быть изменена или дополнена приказом руководителя организации. С инструкцией ознакомлен(а):</w:t>
      </w:r>
    </w:p>
    <w:p>
      <w:r>
        <w:t>[Должность] ____________ [Фамилия И.О.]</w:t>
      </w:r>
    </w:p>
    <w:p>
      <w:r>
        <w:t>«[дата]»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